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7E" w:rsidRPr="00A05B7E" w:rsidRDefault="00A05B7E" w:rsidP="00A05B7E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sl-SI"/>
        </w:rPr>
      </w:pPr>
      <w:r w:rsidRPr="00A05B7E">
        <w:rPr>
          <w:rFonts w:ascii="Times New Roman" w:eastAsia="Calibri" w:hAnsi="Times New Roman" w:cs="Times New Roman"/>
          <w:sz w:val="28"/>
          <w:szCs w:val="28"/>
          <w:lang w:val="sl-SI"/>
        </w:rPr>
        <w:t>УТВЕРЖДЕНЫ</w:t>
      </w:r>
    </w:p>
    <w:p w:rsidR="00A05B7E" w:rsidRPr="00A05B7E" w:rsidRDefault="00A05B7E" w:rsidP="00A05B7E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sl-SI"/>
        </w:rPr>
      </w:pPr>
      <w:r w:rsidRPr="00A05B7E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A05B7E">
        <w:rPr>
          <w:rFonts w:ascii="Times New Roman" w:eastAsia="Calibri" w:hAnsi="Times New Roman" w:cs="Times New Roman"/>
          <w:sz w:val="28"/>
          <w:szCs w:val="28"/>
          <w:lang w:val="sl-SI"/>
        </w:rPr>
        <w:t xml:space="preserve"> Федеральной службы </w:t>
      </w:r>
    </w:p>
    <w:p w:rsidR="00A05B7E" w:rsidRPr="00A05B7E" w:rsidRDefault="00A05B7E" w:rsidP="00A05B7E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val="sl-SI"/>
        </w:rPr>
      </w:pPr>
      <w:r w:rsidRPr="00A05B7E">
        <w:rPr>
          <w:rFonts w:ascii="Times New Roman" w:eastAsia="Calibri" w:hAnsi="Times New Roman" w:cs="Times New Roman"/>
          <w:sz w:val="28"/>
          <w:szCs w:val="28"/>
          <w:lang w:val="sl-SI"/>
        </w:rPr>
        <w:t xml:space="preserve">по экологическому, технологическому </w:t>
      </w:r>
      <w:r w:rsidRPr="00A05B7E">
        <w:rPr>
          <w:rFonts w:ascii="Times New Roman" w:eastAsia="Calibri" w:hAnsi="Times New Roman" w:cs="Times New Roman"/>
          <w:sz w:val="28"/>
          <w:szCs w:val="28"/>
          <w:lang w:val="sl-SI"/>
        </w:rPr>
        <w:br/>
        <w:t>и атомному надзору</w:t>
      </w:r>
    </w:p>
    <w:p w:rsidR="00A05B7E" w:rsidRPr="00A05B7E" w:rsidRDefault="00A05B7E" w:rsidP="00A05B7E">
      <w:pPr>
        <w:tabs>
          <w:tab w:val="left" w:pos="4962"/>
        </w:tabs>
        <w:spacing w:after="0" w:line="360" w:lineRule="auto"/>
        <w:ind w:left="4253"/>
        <w:rPr>
          <w:rFonts w:ascii="Times New Roman" w:eastAsia="Calibri" w:hAnsi="Times New Roman" w:cs="Times New Roman"/>
          <w:sz w:val="28"/>
          <w:szCs w:val="28"/>
          <w:lang w:val="sl-SI"/>
        </w:rPr>
      </w:pPr>
      <w:r w:rsidRPr="00A05B7E">
        <w:rPr>
          <w:rFonts w:ascii="Times New Roman" w:eastAsia="Calibri" w:hAnsi="Times New Roman" w:cs="Times New Roman"/>
          <w:sz w:val="28"/>
          <w:szCs w:val="28"/>
          <w:lang w:val="sl-SI"/>
        </w:rPr>
        <w:t>от «___» __________20</w:t>
      </w:r>
      <w:r w:rsidRPr="00A05B7E">
        <w:rPr>
          <w:rFonts w:ascii="Times New Roman" w:eastAsia="Calibri" w:hAnsi="Times New Roman" w:cs="Times New Roman"/>
          <w:sz w:val="28"/>
          <w:szCs w:val="28"/>
        </w:rPr>
        <w:t>22</w:t>
      </w:r>
      <w:r w:rsidRPr="00A05B7E">
        <w:rPr>
          <w:rFonts w:ascii="Times New Roman" w:eastAsia="Calibri" w:hAnsi="Times New Roman" w:cs="Times New Roman"/>
          <w:sz w:val="28"/>
          <w:szCs w:val="28"/>
          <w:lang w:val="sl-SI"/>
        </w:rPr>
        <w:t xml:space="preserve"> г. № ____</w:t>
      </w:r>
      <w:r w:rsidRPr="00A05B7E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A05B7E" w:rsidRPr="00A05B7E" w:rsidRDefault="00A05B7E" w:rsidP="00A05B7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</w:pPr>
    </w:p>
    <w:p w:rsidR="00A05B7E" w:rsidRPr="00A05B7E" w:rsidRDefault="00A05B7E" w:rsidP="00A05B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</w:pPr>
      <w:r w:rsidRPr="00A05B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 тестирования</w:t>
      </w:r>
      <w:r w:rsidRPr="00A05B7E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 xml:space="preserve"> по разделу </w:t>
      </w:r>
      <w:r w:rsidRPr="00A05B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A05B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промышленной безопасности в нефтяной и газовой промышленности</w:t>
      </w:r>
      <w:r w:rsidRPr="00A05B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» </w:t>
      </w:r>
      <w:r w:rsidRPr="00A05B7E">
        <w:rPr>
          <w:rFonts w:ascii="Times New Roman" w:eastAsia="Calibri" w:hAnsi="Times New Roman" w:cs="Times New Roman"/>
          <w:b/>
          <w:sz w:val="28"/>
          <w:szCs w:val="28"/>
          <w:lang w:val="sl-SI"/>
        </w:rPr>
        <w:t>П</w:t>
      </w:r>
      <w:r w:rsidRPr="00A05B7E">
        <w:rPr>
          <w:rFonts w:ascii="Times New Roman" w:eastAsia="Calibri" w:hAnsi="Times New Roman" w:cs="Times New Roman"/>
          <w:b/>
          <w:bCs/>
          <w:sz w:val="28"/>
          <w:szCs w:val="28"/>
          <w:lang w:val="sl-SI"/>
        </w:rPr>
        <w:t>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</w:t>
      </w:r>
      <w:r w:rsidRPr="00A05B7E">
        <w:rPr>
          <w:rFonts w:ascii="Times New Roman" w:eastAsia="Calibri" w:hAnsi="Times New Roman" w:cs="Times New Roman"/>
          <w:b/>
          <w:sz w:val="28"/>
          <w:lang w:val="sl-SI"/>
        </w:rPr>
        <w:t xml:space="preserve"> утвержденного приказом Федеральной службы </w:t>
      </w:r>
      <w:r w:rsidRPr="00A05B7E">
        <w:rPr>
          <w:rFonts w:ascii="Times New Roman" w:eastAsia="Calibri" w:hAnsi="Times New Roman" w:cs="Times New Roman"/>
          <w:b/>
          <w:sz w:val="28"/>
          <w:lang w:val="sl-SI"/>
        </w:rPr>
        <w:br/>
        <w:t xml:space="preserve">по экологическому, технологическому и атомному надзору </w:t>
      </w:r>
      <w:r w:rsidRPr="00A05B7E">
        <w:rPr>
          <w:rFonts w:ascii="Times New Roman" w:eastAsia="Calibri" w:hAnsi="Times New Roman" w:cs="Times New Roman"/>
          <w:b/>
          <w:sz w:val="28"/>
          <w:lang w:val="sl-SI"/>
        </w:rPr>
        <w:br/>
        <w:t>от 4 сентября 2020 г. № 334</w:t>
      </w:r>
    </w:p>
    <w:p w:rsidR="00A05B7E" w:rsidRPr="00A05B7E" w:rsidRDefault="00A05B7E" w:rsidP="00A05B7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</w:pPr>
    </w:p>
    <w:p w:rsidR="00A05B7E" w:rsidRPr="00A05B7E" w:rsidRDefault="00A05B7E" w:rsidP="00A05B7E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A05B7E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Б.2.1. Эксплуатация объектов нефтяной и газовой промышленности</w:t>
      </w:r>
      <w:bookmarkEnd w:id="0"/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1. С какой периодичностью осуществляется осмотр и проверка аварийно-ремонтных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вспомогательных подъемных установок работником обособленного структурного подразделения?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2. Что должно быть предусмотрено в оперативной части плана мероприятий по локализации и ликвидации последствий аварий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ПЛА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Чем оборудуются наклонные горные выработки, предназначенные для передвижения людей, при углах наклона от 31° до 45°?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4. Какой должна быть длина переподъема для одноканатных подъемных установок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со скоростью подъема свыше 3 м/с вертикальных и наклонных выработок (с углом наклона свыше 30°)?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5. Кто утверждает </w:t>
      </w:r>
      <w:r w:rsidRPr="00A05B7E">
        <w:rPr>
          <w:rFonts w:ascii="Times New Roman" w:eastAsia="Calibri" w:hAnsi="Times New Roman" w:cs="Times New Roman"/>
          <w:sz w:val="24"/>
          <w:szCs w:val="24"/>
        </w:rPr>
        <w:t>план мероприятий по локализации и ликвидации последствий аварий (ПЛА)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Какие виды канатов перед их навеской могут не испытываться на канатно-испытательных станциях?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В каком порядке осуществляется допуск подрядных организаций на опасные производственные объекты нефтегазодобывающих производств?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Кто утверждает перечень работ, осуществляемых по наряду-допуску, порядок оформления нарядов-допусков, перечни должностей специалистов, имеющих право руководить этими работами?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В каком случае проводниковые канаты допускаются к эксплуатации?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10. Требования какого документа обеспечивают безопасность технологических процессов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объектах добычи, сбора и подготовки нефти, газа и газового конденсата?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11. Какими организациями разрабатываются и утверждаются технологические регламенты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работы по добыче, сбору и подготовке нефти, газа и газового конденсата?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С какой периодичностью проводятся проверка износа рельсов и нивелирование профиля откаточных путей?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13. Какие требования предъявляются Правилами безопасности в нефтяной и газовой промышленности к работникам, выполняющим горные работы?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С какой периодичностью проверяется состояние горных выработок, служащих запасными выходами, лицами, назначенными организационно-распорядительным документом обособленного структурного подразделения?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15. Какие требования предъявляются к техническим устройствам, которые вводятся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в эксплуатацию на </w:t>
      </w:r>
      <w:r w:rsidRPr="00A05B7E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объектах (далее - ОПО)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после капитального ремонта, связанного с конструктивными изменениями?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Каким образом организуется проветривание тупиковых горных выработок?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Какие средства могут применяться для контроля состава рудничной атмосферы при абсолютной газообильности горных выработок менее 3 м³/мин?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Кем определяются критерии предельных состояний и критерии вывода из эксплуатации оборудования, инструментов, контрольно-измерительных приборов?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Где и в течение какого срока хранятся свидетельства об испытаниях каната?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Какими светильниками должны быть обеспечены опасные производственные объекты нефтегазодобывающих производств?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Разрешается ли последовательно включать в заземляющее устройство несколько заземляемых объектов?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22. Какие требования предъявляются к работникам, осуществляющим непосредственное руководство и выполнение работ по бурению, освоению, ремонту, реконструкции, консервации и ликвидации скважин, ведению геофизических и </w:t>
      </w:r>
      <w:r w:rsidRPr="00A05B7E">
        <w:rPr>
          <w:rFonts w:ascii="Times New Roman" w:eastAsia="Calibri" w:hAnsi="Times New Roman" w:cs="Times New Roman"/>
          <w:sz w:val="24"/>
          <w:szCs w:val="24"/>
        </w:rPr>
        <w:t>прострелочно-взрывных работ (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ПВР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на скважинах?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23. На какое давление следует производить опрессовку фонтанной арматуры в собранном виде до и после установки на устье?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Чем завод-изготовитель должен оснащать фонтанную арматуру?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Какие фонтанные скважины должны оснащаться внутрискважинным оборудованием (пакер и клапан-отсекатель, циркуляционный клапан, станция управления)?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В каких случаях допускается эксплуатация стрелочных переводов?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27. На основании чего проводится периодическая проверка клапана-отсекателя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срабатывание в процессе его эксплуатации?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Что необходимо устанавливать на выкидных линиях и манифольдах скважин, работающих с температурой рабочего тела 80 °С и более?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Чем укомплектовывается в резерве главная подъемная установка?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Разрешается ли устранение неисправностей, замена быстроизнашивающихся и сменных деталей фонтанной арматуры под давлением?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Какой запас прочности должны иметь тяговые канаты для перемещения забойного оборудования по отношению к номинальному усилию на их рабочих барабанах?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32. На какое давление опрессовывается манифольд после монтажа и соединения его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отводами фонтанной арматуры и трубной головки?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Какие требования предъявляются к станции управления фонтанной арматурой газлифтной скважины?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Кем утверждается проект и план перевода скважины на газлифтную эксплуатацию?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35. Какие способы соединений труб используются для обвязки скважины и аппаратуры,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а также для газопроводов при фонтанной и газлифтной эксплуатации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Что необходимо сделать с газораспределительными трубопроводами после их монтажа?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Что должна предусматривать подготовка рабочего агента (газа) при газлифтной эксплуатации?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Каким образом необходимо производить ликвидацию гидратных пробок в газопроводах?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39. Как часто следует производить осмотр всех внутриплощадочных технологических трубопроводов, сепараторов, емкостей, запорно-регулирующей арматуры в процессе работы компрессорной станции газлифтной системы?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Чем должно быть оборудовано устье скважины при эксплуатации ее штанговыми насосами?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В каких случаях при отключении на пусковом устройстве электродвигателя периодически работающей скважины с автоматическим, дистанционным или ручным пуском вывешивается плакат «Не включать, работают люди!»?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Какие плакаты должны быть постоянно укреплены на пусковом устройстве и вблизи него на скважинах с автоматическим и дистанционным управлением станков-качалок?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Какие узлы и устройства станка-качалки должны иметь ограждения и быть окрашены?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Куда должны иметь выход системы замера дебита, контроля пуска, остановки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45. Кем утверждаются инструкции, устанавливающие требования к организации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безопасному ведению работ повышенной опасности на нефтяной шахте?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46. Чему должна соответствовать документация по ведению горных работ и документация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ведению работ по добыче нефти?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Что должно устанавливаться для обслуживания тормоза станка-качалки?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Какие требования предъявляются к заземлению кондуктора (технической колонны) и рамы станка-качалки?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 должен прокладываться силовой кабель от станции управления к устью скважины при ее эксплуатации погружным электронасосом?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Каким образом допускается подвешивать кабельный ролик на мачте подъемного агрегата?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Где следует размещать силовой кабель электронасоса при свинчивании и развинчивании труб?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52. Какова максимальная скорость спуска (подъема) погружного электронасоса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вертикальную скважину?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Каким требованиям должно отвечать помещение технологического блока установки гидропоршневых и струйных насосов?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54. Что необходимо сделать с эксплуатационной колонной перед спуском в нее пакера?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У каких лиц устанавливается аппаратура системы общешахтного аварийного оповещения?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С какой периодичностью осуществляется контроль мест ведения работ в горных выработках нефтяной шахты руководителем или заместителем руководителя структурного подразделения, за которым закреплены эти горные выработки?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Кому выдается наряд на выполнение работ на горных выработках нефтяной шахты, определенных организационно-распорядительным документом обособленного структурного подразделения?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Каким образом необходимо производить монтаж и демонтаж лубрикатора?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Какими контрольно-измерительными приборами должна быть оборудована каждая нагнетательная линия установки гидропоршневых и струйных насосов?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60. С какой периодичностью необходимо проверять исправность системы автоматики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предохранительных устройств гидропоршневых и струйных насосов?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До какой величины должно быть снижено давление в нагнетательном трубопроводе при остановке силового насоса?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С какой периодичностью и в каком объеме проводятся исследования эксплуатационных скважин на нефтегазодобывающих объектах?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Разрешается ли исследование разведочных и эксплуатационных скважин в случае отсутствия утилизации жидкого продукта?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64. Что из нижеперечисленного должно быть указано в плане производства работ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нагнетанию в скважину газа, пара, химических и других агентов?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Какими документами следует руководствоваться при эксплуатации УКПГ, газосборных пунктов, головных сооружений?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Какое устройство должно быть установлено на нагнетательной линии у устья скважины при закачке в нее химреагентов, пара, горячей воды?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На какое значение давления должна быть опрессована нагнетательная система после сборки до начала закачки?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Кем выполняется вскрытие перемычек и разгазирование изолированных горных выработок?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69. Что требуется для остановки технических устройств, обеспечивающих проветривание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кондиционирование горных выработок, водоснабжение, откачку воды, спуск и подъем работников, работу МФСБ для выполнения ремонтных работ?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Какие меры безопасности должны быть выполнены обслуживающим персоналом при производстве гидравлических испытаний нагнетательной системы?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71. В чем должен убедиться руководитель работ перед началом технологического процесса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скважине с применением передвижных агрегатов?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Какое минимальное значение величины среднего замедления подъемной установки при спуске при предохранительном торможении в случае угла наклона горной выработки до 30°?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Какой радиус опасной зоны должен быть установлен вокруг скважины и применяемого оборудования на период тепловой и комплексной обработки?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Какие требования предъявляются к размещению передвижных насосных установок у устья скважины?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За счет чего должна исключаться возможность образования взрывоопасных смесей внутри аппаратов и трубопроводов?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Какие требования предъявляются к выкидной линии от предохранительного устройства насоса?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Допускаются ли вибрация и гидравлические удары в нагнетательных коммуникациях?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Что из нижеперечисленного должно находиться на месте производства работ по закачке агрессивных химреагентов в скважину?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Каким образом следует поступать с остатками химреагентов?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Какими техническими средствами должна быть обеспечена бригада для определения концентрации паров серной кислоты и серного ангидрида?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В какой момент следует производить загрузку термореактора магнием?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 Правила безопасности в нефтяной и газовой промышленности регламентируют посещение работниками горных выработок, температура рудничной атмосферы в которых превышает значения 25 °C при относительной влажности свыше 90 %?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83. На каком расстоянии от скважины или участка нагнетательного трубопровода запрещается находиться при их продувке?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При какой предельно допустимой концентрации содержания диоксида углерода в воздухе закрытого помещения работы в нем должны быть прекращены?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Чем должны быть оснащены парогенераторные и водонагревательные установки?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86. Какое минимальное расстояние должно быть между парораспределительным пунктом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устьем нагнетательной скважины?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Кем утверждается документация по ведению горных работ?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Каким образом должно осуществляться управление запорной арматурой скважины, оборудованной под нагнетание пара или горячей воды?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При каких отклонениях должна срабатывать автоматическая защита, прекращающая подачу топлива в парогенератор?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С какой периодичностью на нефтяной шахте проводится плановая депрессионная съемка?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При каком остаточном давлении паров продукта не допускается налив в цистерны?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В каком положении должна находиться задвижка на отводе от затрубного пространства при закачке теплоносителя (с установкой пакера)?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На каком минимальном расстоянии от емкости с горячим нефтепродуктом должна располагаться установка для подогрева?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Какие условия должны выполняться при пересечении подземных промысловых трубопроводов с автомобильными и железными дорогами?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На каком расстоянии и каким образом следует устанавливать емкость с горячим нефтепродуктом для обработки скважины?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Какие требования предъявляются к спуску забойного электронагревателя в скважину?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При каких условиях допускается подключать сетевой кабель к пусковому оборудованию электронагревателя?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98. Когда пороховые генераторы (аккумуляторы) давления должны устанавливаться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спускаемую гирлянду зарядов?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99. Какие требования предъявляются к месту хранения ящиков с пороховыми зарядами?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В каком положении должна находиться центральная задвижка при установке гирлянды порохового заряда в лубрикатор?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101. С какой периодичностью проводится ревизия и наладка электрической части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аппаратуры автоматизированной подъемной установки после ввода ее в эксплуатацию?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102. Какие требования предъявляются федеральными нормами и правилами в области промышленной безопасности к системе контроля состояния воздушной среды для закрытых помещений объектов сбора, подготовки и транспортировки нефти, газа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конденсата?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Какие документы должны быть на объектах сбора и подготовки нефти и газа (центральный пункт сбора (далее - ЦПС), установка подготовки нефти (далее - УПН), установка комплексной подготовки газа (далее - УКПГ), насосных и компрессорных станциях (дожимная насосная станция (далее - ДНС), компрессорная станция (далее - КС)?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Что не входит в комплектацию вспомогательных подъемных установок?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В каких случаях персонал должен быть обеспечен необходимыми средствами индивидуальной защиты?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В соответствии с какими документами должна устанавливаться скорость изменения технологических параметров?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Что необходимо предпринять в случае обнаружения загазованности воздуха рабочей зоны?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Кем должно обслуживаться электрооборудование установки?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109. Какая максимальная температура воздуха допускается в добычных, подготовительных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других действующих выработках у мест, где работают люди при относительной влажности до 90 %?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В соответствии с какими документами осуществляется проведение и крепление горных выработок?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С какой периодичностью проводят проверку исправности предохранительной, регулирующей и запорной арматуры и как оформляют результаты проверки?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112. Какие требования предъявляются к электрическим датчикам систем контроля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управления технологическим процессом?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Какие требования к атмосфере в горных выработках нефтяных шахт указаны верно?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С какой целью насосы, перекачивающие сернистую нефть, должны быть заполнены перекачиваемой жидкостью?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115. Каким проверкам должны подвергаться разъемные соединения компрессоров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их газопроводов?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В соответствии с каким документом проводится перед пуском проверка исправности комплекса УПН?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С какой периодичностью необходимо проводить осмотр крепи и армировки вертикальных горных выработок?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118. Какие работники должны обслуживать электрическую часть электрообессоливающей установки УПН?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Какое устройство должен иметь электродегидратор?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Что необходимо сделать после заполнения электродегидратора продуктом перед подачей напряжения?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Кем осуществляется подача напряжения на электрообессоливающую установку УПН?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Какие требования предъявляются к процессу дренирования воды из электродегидраторов и отстойников?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Какие способы используются для ликвидации гидратных пробок в газопроводах, арматуре, оборудовании и приборах УКПГ?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С какой периодичностью проводится проверка на герметичность игольчатых вентилей пробоотборников?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Какие меры безопасности должны быть предусмотрены для насосов (группы насосов), перекачивающих горючие продукты?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Чем должен быть оборудован насос, подающий масло на торцевые уплотнения?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Какой клапан должен быть установлен на напорном (нагнетательном) трубопроводе центробежного насоса?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Куда должен отводиться сбрасываемый продукт при освобождении и продувке насосов?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Что следует использовать для отключения резервного насоса от всасывающих и напорных коллекторов?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На основании какого документа осуществляются работы по строительству, эксплуатации и ремонту подземных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131. В каком положении должны находиться задвижки на всасывающем и нагнетательном продуктопроводах при необходимости сдвига поршня парового насоса с мертвого положения вручную?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Какими документами устанавливаются сроки по проверке на герметичность соединений компрессоров и их газопроводов?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Какими устройствами необходимо оборудовать отделители жидкости (сепараторы)?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Что и с какой целью необходимо осмотреть после каждой остановки компрессора?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Кто дает разрешение на пуск компрессора после ревизии, ремонта и длительного вынужденного отключения (кроме резервного)?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Откуда должен производиться забор воздуха компрессором?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Чем должны оснащаться воздухопроводы при работе нескольких компрессоров в общую сеть?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Какой должна быть скорость воздуха в горных выработках нефтяных шахт длиной менее 30 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Чем должны фиксироваться колеса железнодорожных цистерн при сливе и наливе?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На каком расстоянии от эстакады разрешается выполнение огневых работ во время подачи железнодорожных цистерн и слива и налива горючих продуктов?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На какое расстояние от эстакады должен быть удален локомотив перед началом операции по сливу и наливу железнодорожных цистерн?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Какое из перечисленных требований промышленной безопасности допускается при строительстве и эксплуатации подземных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143. С какой периодичностью рукава для слива и налива сжиженных газов, </w:t>
      </w:r>
      <w:r w:rsidRPr="00A05B7E">
        <w:rPr>
          <w:rFonts w:ascii="Times New Roman" w:eastAsia="Calibri" w:hAnsi="Times New Roman" w:cs="Times New Roman"/>
          <w:sz w:val="24"/>
          <w:szCs w:val="24"/>
        </w:rPr>
        <w:t>легковоспламеняющиеся жидкости (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ЛВЖ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и </w:t>
      </w:r>
      <w:r w:rsidRPr="00A05B7E">
        <w:rPr>
          <w:rFonts w:ascii="Times New Roman" w:eastAsia="Calibri" w:hAnsi="Times New Roman" w:cs="Times New Roman"/>
          <w:sz w:val="24"/>
          <w:szCs w:val="24"/>
        </w:rPr>
        <w:t xml:space="preserve">горючие жидкости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ГЖ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должны подвергаться гидравлическому испытанию на прочность?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При какой скорости движения осматриваются поврежденные участки канатов, а также стыковые соединения резинотросовых канатов 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Разрешается ли применение гибких шлангов в качестве стационарных трубопроводов?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Какова функция запорных устройств на выкидных трубопроводах, непосредственно соединенных со скважинами?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147. Какие процедуры производятся обслуживающим персоналом перед вводом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эксплуатацию участка трубопровода или всего трубопровода?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148. Какие меры безопасности должны быть выполнены перед началом продувки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испытанием трубопровода газом или воздухом?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 должен проводиться подвод инертного газа или пара к трубопроводам для продувки?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Допускается ли на территории охранной зоны нефтегазопроводов устройство колодцев, котлованов и других заглублений?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Какое из перечисленных требований  к объектам сбора, транспорта, подготовки нефти, попутного нефтяного газа, воды в горных выработках, указано верно?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Что запрещается выполнять обходчикам при профилактических осмотрах нефтегазопроводов?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Какие меры необходимо принять при обнаружении участков изоляции, пропитанной горючим веществом?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Что необходимо устанавливать вдоль трассы подземного технологического трубопровода сжиженного газа?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Какими клапанами должен быть оснащен каждый резервуар?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Какие требования предъявляются к сплошным земляным валам, которыми должен ограждаться каждый одностенный резервуар?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Какие требования предъявляются к территориям резервуарных парков и площадкам внутри обвалования?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Какими светильниками разрешается пользоваться на территории резервуарного парка?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Какой максимальный уклон должны иметь горизонтальные горные выработки, по которым проводится перевозка людей и грузов локомотивами при благоприятных горногеологических условиях?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Кем из должностных лиц проверяются канаты для перемещения забойного оборудования ежесменно перед началом работы?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В каких случаях разрешается одновременное автоматическое переключение задвижек в резервуарном парке?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Какое устройство должно быть предусмотрено для парового змеевика, расположенного внутри резервуара?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163. Каким образом могут производиться измерения уровня нефти и нефтепродукта и отбор проб в резервуарах с избыточным давлением в газовом пространстве до 200 мм вод. ст.?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Чем должен быть снабжен замерный люк на резервуарах?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С какой стороны следует становиться при открывании замерного люка, измерении уровня, отборе проб, а также при дренировании резервуаров?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Кто имеет право на проведение диагностики резервуаров?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На основании какого документа разрешается проведение работ в замкнутом пространстве?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Кто проводит отбор проб воздуха в замкнутом пространстве перед допуском лиц, осуществляющих работу?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Сколько человек может работать в замкнутом пространстве одновременно?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Какой персонал имеет право на проведение ремонта электрооборудования и освещения?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171. Какой персонал имеет право на проведение ремонта электрообезвоживающей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обессоливающей установок?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Кто и на какой срок может продлить наряд-допуск на проведение газоопасных работ?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175.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Кто обеспечивает ликвидацию скважин, не подлежащих использованию, а также сохранность скважин, которые могут быть использованы при разработке месторождения и (или) в иных хозяйственных целях?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Какие разделы входят в состав документации на ликвидацию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179. В каком случае ликвидация и консервация скважин считаются завершенными?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180. Кто осуществляет контроль за состоянием устьев ликвидированных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законсервированных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На какие категории подразделяются скважины, подлежащие ликвидации?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Допускается ли ликвидация скважин с негерметичными обсадными колоннами, заколонными перетоками, грифонами?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Чем заполняется ствол скважины между цементными мостами и выше последнего моста при их ликвидации?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184. С какой части ствола скважины ликвидируются межпластовые перетоки (далее - МПП)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межколонные давления (далее - МКД) пластовых флюидов в процессе проведения работ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ликвидации?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185. При каких условиях проводится установка флюидоупорных экранов, покрышек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цементных мостов, направленных на ликвидацию МКД, ликвидацию и предупреждение возникновения МПП, восстановление герметичности геологического разреза?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Каким документом подтверждается выполнение работ по ликвидации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В каком случае создаются изоляционные экраны в подошвенных водоупорах и ниже интервала залегания многолетнемерзлых пород в процессе ликвидации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Какие данные указываются на металлической таблице, устанавливаемой на устье скважины при ее ликвидации?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Как оборудуются скважины, расположенные на землях, используемых для сельскохозяйственных целей, и на землях непромышленных категорий при их ликвидации?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На какие глубины устанавливаются цементные мосты по скважинам, ликвидированным по III категории, а также скважинам всех категорий, пробуренным в пределах внешнего контура нефтегазоносности и максимального размера искусственной залежи газохранилища?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С какой глубины ниже дна реки извлекаются колонна, кондуктор и направление при расположении скважин на затапливаемой территории и в русле больших (судоходных) рек?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Как производится ликвидация скважины без эксплуатационной колонны в зависимости от горно-геологических условий вскрытого разреза?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193. Какой высоты должен быть цементный мост, который устанавливается над кровлей верхнего пласта с минерализованной водой, а также на границе залегания пластов с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пресными и минерализованными водами (если они не перекрыты технической колонной) при ликвидации скважин без эксплуатационной колонны?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Как проверяется наличие мостов при ликвидации скважин без эксплуатационной колонны?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Какие действия необходимо предпринять при аварии с колонной бурильных труб, когда ее верхняя часть осталась в интервале ствола, перекрытого технической колонной или кондуктором?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196. Что необходимо предпринять при ликвидации скважин с нарушенной колонной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из-за аварии или коррозии эксплуатационной колонны вследствие длительных сроков эксплуатации?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В каких случаях допускается оборудование устья ликвидированных скважин без установки тумбы?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Допускается ли принимать консервационные цементные мосты в качестве ликвидационных?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199. Как необходимо производить установку цементного моста при ликвидации скважины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аварийным оборудованием в стволе скважины?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Каким давлением проводится опрессовка межколонного пространства после установки верхнего моста при ликвидации скважин со спущенной эксплуатационной колонной?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201. Что необходимо предпринять при ликвидации скважин в результате аварии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внутрискважинным оборудованием (категория III-а) и невозможности его извлечения?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202. Представители каких служб входят в состав комиссии, созданной пользователем недр (или его представителем) для оформления комплекта документов на ликвидацию скважины?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203. Что является основанием для подготовки плана изоляционно-ликвидационных работ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конкретную скважину?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Какие организации осуществляют учет актов о ликвидации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Где хранятся все материалы по ликвидированной скважине, включая подписанный сторонами акт на ликвидацию?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Кто осуществляет ежегодный контроль за состоянием устьев ликвидированных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207. В соответствии с какими требованиями осуществляются оборудование устья и ствола, срок консервации, порядок контроля за техническим состоянием законсервированных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208. Какие мероприятия необходимо провести при обнаружении недостатков (устьевое давление, межколонные проявления, грифоны и др.) в ходе проверок (или в других случаях) законсервированных скважин?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209. На какой срок возможна временная приостановка скважин (без консервации) в связи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экономическими причинами (до строительства системы сбора и подготовки добываемой жидкости, отсутствие спроса на сырье, нерентабельность эксплуатации)?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В каких из перечисленных случаев производится консервация скважин в процессе бурения?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Какой установлен срок консервации скважин после эксплуатации без установки консервационного моста над интервалом перфорации?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212. Что необходимо предпринять в скважинах, эксплуатирующих два и более горизонта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разными пластовыми давлениями?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213. Какие дополнительные требования предъявляются при ликвидации скважин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месторождениях с высоким содержанием сернистого водорода (более 6 %)?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Из каких разделов состоит план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215. Какую информацию включает в себя общий раздел плана мероприятий по локализации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216. Что определяется в специальном разделе плана мероприятий по локализации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В каких целях разрабатываются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218. Для каких объектов должны разрабатываться планы мероприятий по локализации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ОПО?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219. Каким образом необходимо разработать план мероприятий по локализации и ликвидации последствий аварий на опасных производственных объектах в случае, если 2 и более объекта, эксплуатируемых одной организацией, расположены на одном земельном участке или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смежных земельных участках?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Кто утверждает план мероприятий по локализации и ликвидации последствий аварий?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221.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объектов, эксплуатируемых одной организацией, расположены на одном земельном участке или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смежных земельных участках?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222. Какие сроки действия планов мероприятий по локализации и ликвидации последствий аварий установлены на опасных производственных объектах III класса опасности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(за исключением объектов, на которых ведутся горные работы)?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225. Какой срок действия устанавливается для единого плана мероприятий по локализации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Кто утверждает планы мероприятий по локализации и ликвидации последствий аварий на опасных производственных объектах? Выберите два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Кем должны согласовываться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др., нестабильных веществ с вероятным их отложением в аппаратуре и трубопроводах?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В каких документах приводятся способы и средства, исключающие выход параметров за установленные пределы?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Какое из перечисленных положений нарушает требования, предъявляемые к прокладке трубопроводов на объектах нефтегазодобычи?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233. 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I и II категории взрывоопасности?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234. Какое из перечисленных положений не соответствует требованиям по размещению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устройству помещений управления взрывоопасных производств?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235.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236. Какое положение не соответствует установленным требованиям к электрообеспечению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электрооборудованию взрывоопасных технологических схем?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Где допускается расположение узла ввода теплоносителя?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238. Что из перечисленного является недопустимым на территории предприятия, имеющего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своем составе взрывопожароопасные производства?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Какие требования должны быть выполнены на вновь проектируемых взрывопожароопасных и химически опасных производственных объектах?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Каким документом устанавливаются места расположения запорных и (или) отсекающих устройств?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Каким документом определяется время срабатывания запорных и (или) отсекающих устройств при аварийной разгерметизации системы?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245. Оценку каких параметров необходимо произвести в проектной документации при разработке технологического процесса?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Какие технологические блоки относятся к первой категории взрывоопасности?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Кем определяется степень разделения материальных сред и меры обеспечения взрывобезопасности на всех стадиях процесса?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249. В каком из перечисленных случаев категорию взрывоопасности блоков, определяемую расчетом, следует рассматривать на одну выше?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250. Как должны соотноситься давления негорючего теплоносителя (хладагента)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нагреваемых (охлаждаемых) горючих веществ в поверхностных теплообменниках?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251.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252.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253. В какой документации должны быть приведены способы и средства, исключающие выход параметров за установленные пределы?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254.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I и II категории взрывоопасности?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255.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256.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257. Что не должна исключать энергетическая устойчивость технологической системы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учетом категории взрывоопасности входящих в нее блоков, особенностей технологического процесса?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258. Какие из перечисленных мер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259.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месте ее установки на линиях всасывания и нагнетания, а также способе ее отключения,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в том числе дистанционном?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260.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261. Какими приборами и средствами автоматизации должны оснащаться сепараторы, устанавливаемые для отделения жидкой фазы из перемещаемой газовой среды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на всасывающей линии компрессора?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262. Что из перечисленного допускается при монтаже технологического трубопровода? Выберите 2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263.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264.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форме электронного документа?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265. При какой температуре конца деформации допускается не проводить термическую обработку гнутых участков труб после горячей гибки для углеродистых и низколегированных сталей и для аустенитных сталей?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266. Для каких технологических трубопроводов стилоскопирование проводится выборочно, но не менее двух соединений, выполненных одним сварщиком с использованием сварочных материалов из одной партии, при отсутствии в проекте иных указаний?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267.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268. Какое из перечисленных требований к испытанию технологических трубопроводов указано верно? Выберите 2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269.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270.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271.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272.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273.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274.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275. Чем может осуществляться промывка и продувка технологических трубопроводов?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276.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277.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278.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279. Какие установлены сроки проведения освидетельствования технологических трубопроводов, транспортирующие токсичные, высокотоксичные вещества, органические теплоносители, воспламеняющиеся и горючие вещества при скорости коррозии более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0,5 мм/год?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280.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281.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</w:t>
      </w: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282.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283.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284. В каких случаях фланцы технологических трубопроводов подлежат отбраковке?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285.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286.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287. Какая установлена периодичность испытания на прочность и плотность технологических трубопроводов с расчетным давлением более 10 МПа и расчетной температурой выше 200 °C?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288.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289.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290.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291.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292.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293.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294.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D414F" w:rsidRDefault="00A05B7E" w:rsidP="00A05B7E">
      <w:pPr>
        <w:spacing w:after="0" w:line="240" w:lineRule="auto"/>
        <w:jc w:val="both"/>
      </w:pPr>
      <w:r w:rsidRPr="00A05B7E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295.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B6"/>
    <w:rsid w:val="002D414F"/>
    <w:rsid w:val="007577B6"/>
    <w:rsid w:val="00A0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F83D-C80A-499B-B80E-64A4BD80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7594</Words>
  <Characters>43288</Characters>
  <Application>Microsoft Office Word</Application>
  <DocSecurity>0</DocSecurity>
  <Lines>360</Lines>
  <Paragraphs>101</Paragraphs>
  <ScaleCrop>false</ScaleCrop>
  <Company/>
  <LinksUpToDate>false</LinksUpToDate>
  <CharactersWithSpaces>50781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2022-12-20T10:03:00Z</dcterms:created>
  <dcterms:modified xsi:type="dcterms:W3CDTF">2022-12-20T10:03:00Z</dcterms:modified>
</cp:coreProperties>
</file>